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A6" w:rsidRDefault="00BE312A">
      <w:r>
        <w:t>Animoto.com</w:t>
      </w:r>
    </w:p>
    <w:p w:rsidR="00BE312A" w:rsidRDefault="00BE312A" w:rsidP="00BE312A">
      <w:pPr>
        <w:spacing w:line="240" w:lineRule="auto"/>
      </w:pPr>
      <w:r>
        <w:t>1</w:t>
      </w:r>
      <w:r>
        <w:tab/>
        <w:t>Create an account.</w:t>
      </w:r>
    </w:p>
    <w:p w:rsidR="00BE312A" w:rsidRDefault="00BE312A" w:rsidP="00BE312A">
      <w:pPr>
        <w:spacing w:line="240" w:lineRule="auto"/>
      </w:pPr>
      <w:r>
        <w:t>2</w:t>
      </w:r>
      <w:r>
        <w:tab/>
        <w:t>Sign in.</w:t>
      </w:r>
    </w:p>
    <w:p w:rsidR="00BE312A" w:rsidRDefault="00BE312A" w:rsidP="00BE312A">
      <w:pPr>
        <w:spacing w:line="240" w:lineRule="auto"/>
      </w:pPr>
      <w:r>
        <w:t>3</w:t>
      </w:r>
      <w:r>
        <w:tab/>
        <w:t>Click on CREATE VIDEO</w:t>
      </w:r>
    </w:p>
    <w:p w:rsidR="00BE312A" w:rsidRDefault="00BE312A" w:rsidP="00BE312A">
      <w:r>
        <w:t>4</w:t>
      </w:r>
      <w:r>
        <w:tab/>
        <w:t xml:space="preserve">Click on the </w:t>
      </w:r>
      <w:proofErr w:type="spellStart"/>
      <w:r>
        <w:t>animoto</w:t>
      </w:r>
      <w:proofErr w:type="spellEnd"/>
      <w:r>
        <w:t xml:space="preserve"> original.  To choose a style you must purchase upgrade.    </w:t>
      </w:r>
      <w:r>
        <w:rPr>
          <w:noProof/>
        </w:rPr>
        <w:drawing>
          <wp:inline distT="0" distB="0" distL="0" distR="0">
            <wp:extent cx="760577" cy="769421"/>
            <wp:effectExtent l="19050" t="0" r="1423" b="0"/>
            <wp:docPr id="1" name="Picture 1" descr="\\carlislefiles1\users$\christine.campbell\Professional\IWLA PRES 2010\screen Captures\anim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arlislefiles1\users$\christine.campbell\Professional\IWLA PRES 2010\screen Captures\animot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577" cy="769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12A" w:rsidRDefault="00BE312A" w:rsidP="00BE312A">
      <w:r>
        <w:t>5</w:t>
      </w:r>
      <w:r>
        <w:tab/>
        <w:t>then click on small print “or make a 30 second video for free”</w:t>
      </w:r>
    </w:p>
    <w:p w:rsidR="00BE312A" w:rsidRDefault="00BE312A" w:rsidP="00BE312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6.25pt;margin-top:39.15pt;width:60pt;height:0;z-index:251658240" o:connectortype="straight">
            <v:stroke endarrow="block"/>
          </v:shape>
        </w:pict>
      </w:r>
      <w:r>
        <w:t>6</w:t>
      </w:r>
      <w:r>
        <w:tab/>
        <w:t xml:space="preserve">Click on upload. </w:t>
      </w:r>
      <w:r>
        <w:rPr>
          <w:noProof/>
        </w:rPr>
        <w:drawing>
          <wp:inline distT="0" distB="0" distL="0" distR="0">
            <wp:extent cx="981075" cy="1161532"/>
            <wp:effectExtent l="19050" t="0" r="9525" b="0"/>
            <wp:docPr id="2" name="Picture 2" descr="\\carlislefiles1\users$\christine.campbell\Professional\IWLA PRES 2010\screen Captures\aminoto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arlislefiles1\users$\christine.campbell\Professional\IWLA PRES 2010\screen Captures\aminoto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61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Choose pictures.  Hold ctrl and left click on 12 photos. Wait for </w:t>
      </w:r>
      <w:r>
        <w:tab/>
        <w:t xml:space="preserve">upload.  </w:t>
      </w:r>
      <w:r>
        <w:rPr>
          <w:noProof/>
        </w:rPr>
        <w:drawing>
          <wp:inline distT="0" distB="0" distL="0" distR="0">
            <wp:extent cx="1596489" cy="1664961"/>
            <wp:effectExtent l="19050" t="0" r="3711" b="0"/>
            <wp:docPr id="3" name="Picture 3" descr="\\carlislefiles1\users$\christine.campbell\Professional\IWLA PRES 2010\screen Captures\animot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arlislefiles1\users$\christine.campbell\Professional\IWLA PRES 2010\screen Captures\animot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669" cy="166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This takes a few minutes. </w:t>
      </w:r>
    </w:p>
    <w:p w:rsidR="00BE312A" w:rsidRDefault="00BE312A" w:rsidP="00BE312A">
      <w:r>
        <w:t>7</w:t>
      </w:r>
      <w:r>
        <w:tab/>
        <w:t>There are tools at the bottom to add text, shuffle, delete etc. if you need to.</w:t>
      </w:r>
    </w:p>
    <w:p w:rsidR="00BE312A" w:rsidRDefault="00BE312A" w:rsidP="00BE312A">
      <w:r>
        <w:t>8</w:t>
      </w:r>
      <w:r>
        <w:tab/>
        <w:t xml:space="preserve">Pick from their music or add your own. </w:t>
      </w:r>
    </w:p>
    <w:p w:rsidR="00BE312A" w:rsidRDefault="00BE312A" w:rsidP="00BE312A">
      <w:pPr>
        <w:spacing w:line="240" w:lineRule="auto"/>
      </w:pPr>
      <w:r>
        <w:t>9</w:t>
      </w:r>
      <w:r>
        <w:tab/>
        <w:t xml:space="preserve">Can’t choose speed unless you upgrade.  Give it a title and description and click on CREATE </w:t>
      </w:r>
      <w:r>
        <w:tab/>
        <w:t>VIDEO.  It will email you when it is done or you can minimize and wait for it.</w:t>
      </w:r>
    </w:p>
    <w:p w:rsidR="00BE312A" w:rsidRDefault="00BE312A" w:rsidP="00BE312A">
      <w:pPr>
        <w:spacing w:line="240" w:lineRule="auto"/>
      </w:pPr>
    </w:p>
    <w:p w:rsidR="00BE312A" w:rsidRDefault="00BE312A" w:rsidP="00BE312A">
      <w:pPr>
        <w:jc w:val="center"/>
      </w:pPr>
      <w:r>
        <w:rPr>
          <w:noProof/>
        </w:rPr>
        <w:drawing>
          <wp:inline distT="0" distB="0" distL="0" distR="0">
            <wp:extent cx="2066925" cy="1311940"/>
            <wp:effectExtent l="19050" t="0" r="9525" b="0"/>
            <wp:docPr id="4" name="Picture 4" descr="\\carlislefiles1\users$\christine.campbell\Professional\IWLA PRES 2010\screen Captures\aminoto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carlislefiles1\users$\christine.campbell\Professional\IWLA PRES 2010\screen Captures\aminoto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1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12A" w:rsidRDefault="00BE312A" w:rsidP="00BE312A">
      <w:r>
        <w:t>10</w:t>
      </w:r>
      <w:r>
        <w:tab/>
        <w:t xml:space="preserve">Play video and preview, </w:t>
      </w:r>
      <w:proofErr w:type="gramStart"/>
      <w:r>
        <w:t>then</w:t>
      </w:r>
      <w:proofErr w:type="gramEnd"/>
      <w:r>
        <w:t xml:space="preserve"> click on </w:t>
      </w:r>
      <w:r w:rsidR="00D12EFE">
        <w:t xml:space="preserve">Video Toolbox.  You can export to YouTube or Embed. </w:t>
      </w:r>
    </w:p>
    <w:sectPr w:rsidR="00BE312A" w:rsidSect="00BE31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E312A"/>
    <w:rsid w:val="0029482D"/>
    <w:rsid w:val="005F4A33"/>
    <w:rsid w:val="00AE0449"/>
    <w:rsid w:val="00BE312A"/>
    <w:rsid w:val="00D12EFE"/>
    <w:rsid w:val="00D454A6"/>
    <w:rsid w:val="00DD70A5"/>
    <w:rsid w:val="00DE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1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629</Characters>
  <Application>Microsoft Office Word</Application>
  <DocSecurity>0</DocSecurity>
  <Lines>5</Lines>
  <Paragraphs>1</Paragraphs>
  <ScaleCrop>false</ScaleCrop>
  <Company>Carlisle Community School District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christine.campbell</dc:creator>
  <cp:keywords/>
  <dc:description/>
  <cp:lastModifiedBy>christine.campbell</cp:lastModifiedBy>
  <cp:revision>2</cp:revision>
  <dcterms:created xsi:type="dcterms:W3CDTF">2010-10-08T10:15:00Z</dcterms:created>
  <dcterms:modified xsi:type="dcterms:W3CDTF">2010-10-08T10:45:00Z</dcterms:modified>
</cp:coreProperties>
</file>